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332F8">
        <w:rPr>
          <w:rFonts w:ascii="Times New Roman" w:hAnsi="Times New Roman" w:cs="Times New Roman"/>
          <w:sz w:val="20"/>
          <w:szCs w:val="20"/>
        </w:rPr>
        <w:t xml:space="preserve">Nilai-nilaiPancasiladalamkerangkapraktikpenyelenggaraanpemerintahan Negara </w:t>
      </w:r>
    </w:p>
    <w:p w:rsidR="005332F8" w:rsidRDefault="005332F8" w:rsidP="005332F8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SistemPembagianKekuasaan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</w:t>
      </w:r>
    </w:p>
    <w:p w:rsidR="005332F8" w:rsidRPr="005332F8" w:rsidRDefault="005332F8" w:rsidP="005332F8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http://pkn-ips.blogspot.co.id/2014/10/konsep-pembagian-kekuasaan-negara-di.html</w:t>
      </w:r>
    </w:p>
    <w:p w:rsidR="005332F8" w:rsidRDefault="005332F8" w:rsidP="005332F8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KedudukandanFungsiKementerian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danLembagaPemerintah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Non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Kementerian</w:t>
      </w:r>
      <w:proofErr w:type="spellEnd"/>
    </w:p>
    <w:p w:rsidR="005332F8" w:rsidRPr="005332F8" w:rsidRDefault="005332F8" w:rsidP="005332F8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http://pkn-ips.blogspot.co.id/2014/12/tugas-kementrian-negara-republik.html</w:t>
      </w:r>
    </w:p>
    <w:p w:rsidR="005332F8" w:rsidRPr="005332F8" w:rsidRDefault="005332F8" w:rsidP="005332F8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http://pkn-ips.blogspot.co.id/2014/12/lembaga-pemerintah-non-kementrian.html</w:t>
      </w:r>
    </w:p>
    <w:p w:rsidR="005332F8" w:rsidRDefault="005332F8" w:rsidP="005332F8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Nilai-nilaiPancasiladalamPenyelenggaraanpemerintahan</w:t>
      </w:r>
      <w:proofErr w:type="spellEnd"/>
    </w:p>
    <w:p w:rsidR="008871A7" w:rsidRDefault="008871A7" w:rsidP="008871A7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1194E">
        <w:rPr>
          <w:rFonts w:ascii="Times New Roman" w:hAnsi="Times New Roman" w:cs="Times New Roman"/>
          <w:i/>
          <w:sz w:val="20"/>
          <w:szCs w:val="20"/>
        </w:rPr>
        <w:t>http://www.slideshare.net/ainiaikudou/makalah-penerapan-nilainilai-pancasila-dalam-penyelenggaraan-negara?from_action=save</w:t>
      </w:r>
    </w:p>
    <w:p w:rsidR="008871A7" w:rsidRPr="008871A7" w:rsidRDefault="008871A7" w:rsidP="008871A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8871A7">
        <w:rPr>
          <w:rFonts w:ascii="Times New Roman" w:hAnsi="Times New Roman" w:cs="Times New Roman"/>
          <w:sz w:val="20"/>
          <w:szCs w:val="20"/>
        </w:rPr>
        <w:t>HubunganStrukturaldanFungsionalPemerintahPusatdan</w:t>
      </w:r>
      <w:proofErr w:type="spellEnd"/>
      <w:r w:rsidRPr="008871A7">
        <w:rPr>
          <w:rFonts w:ascii="Times New Roman" w:hAnsi="Times New Roman" w:cs="Times New Roman"/>
          <w:sz w:val="20"/>
          <w:szCs w:val="20"/>
        </w:rPr>
        <w:t xml:space="preserve"> Daerah</w:t>
      </w:r>
    </w:p>
    <w:p w:rsidR="008871A7" w:rsidRPr="0085152A" w:rsidRDefault="008871A7" w:rsidP="008871A7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8871A7" w:rsidRPr="0085152A" w:rsidRDefault="008871A7" w:rsidP="008871A7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152A">
        <w:rPr>
          <w:rFonts w:ascii="Times New Roman" w:hAnsi="Times New Roman" w:cs="Times New Roman"/>
          <w:i/>
          <w:sz w:val="20"/>
          <w:szCs w:val="20"/>
        </w:rPr>
        <w:t>http://www.academia.edu/9198531/_Kedudukan_dan_Peran_Pemerintah_Daerah_dan_Hubungan_Struktural_dan_Fungsional_Pemerintah_Pusat_dan_Daerah_</w:t>
      </w:r>
    </w:p>
    <w:p w:rsidR="008871A7" w:rsidRPr="005332F8" w:rsidRDefault="008871A7" w:rsidP="005332F8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332F8" w:rsidRPr="005332F8" w:rsidRDefault="005332F8" w:rsidP="005332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KetentuanUndang-undangDasar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tahun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1945  yang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mengaturtentangwilayahnegara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warganegaradanpenduduk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agama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dankepercayaan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pertahanandankeamanan</w:t>
      </w:r>
      <w:proofErr w:type="spellEnd"/>
    </w:p>
    <w:p w:rsidR="005332F8" w:rsidRDefault="005332F8" w:rsidP="005332F8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332F8">
        <w:rPr>
          <w:rFonts w:ascii="Times New Roman" w:hAnsi="Times New Roman" w:cs="Times New Roman"/>
          <w:sz w:val="20"/>
          <w:szCs w:val="20"/>
        </w:rPr>
        <w:t xml:space="preserve">Wilayah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KesatuanRepublik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5332F8" w:rsidRPr="005332F8" w:rsidRDefault="005332F8" w:rsidP="005332F8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5332F8">
        <w:rPr>
          <w:rFonts w:ascii="Times New Roman" w:hAnsi="Times New Roman" w:cs="Times New Roman"/>
          <w:i/>
          <w:sz w:val="20"/>
          <w:szCs w:val="20"/>
        </w:rPr>
        <w:t xml:space="preserve"> http://edukasiyana.blogspot.co.id/2014/09/wilayah-negara-kesatuan-republik.html</w:t>
      </w:r>
    </w:p>
    <w:p w:rsidR="005332F8" w:rsidRDefault="005332F8" w:rsidP="005332F8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KedudukanwarganegaradanPenduduk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 </w:t>
      </w:r>
    </w:p>
    <w:p w:rsidR="00462122" w:rsidRPr="00462122" w:rsidRDefault="00462122" w:rsidP="00462122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462122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http://yoshuarenaldo.blogspot.co.id/2014/10/kedudukan-warga-negara-dan-penduduk.html</w:t>
      </w:r>
    </w:p>
    <w:p w:rsidR="005332F8" w:rsidRDefault="005332F8" w:rsidP="005332F8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KemerdekaanberagamadanberkepercayaanterhadapTuhan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YME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462122" w:rsidRDefault="00462122" w:rsidP="00462122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462122" w:rsidRPr="00462122" w:rsidRDefault="00462122" w:rsidP="00462122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62122">
        <w:rPr>
          <w:rFonts w:ascii="Times New Roman" w:hAnsi="Times New Roman" w:cs="Times New Roman"/>
          <w:i/>
          <w:sz w:val="20"/>
          <w:szCs w:val="20"/>
        </w:rPr>
        <w:t>http://www.academia.edu/9253343/KEMERDEKAAN_BERAGAMA_DAN_BERKEPERCAYAAN_DI_INDONESIA</w:t>
      </w:r>
    </w:p>
    <w:p w:rsidR="005332F8" w:rsidRDefault="005332F8" w:rsidP="005332F8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SistemPertahanandanKeamanan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462122" w:rsidRPr="00462122" w:rsidRDefault="00462122" w:rsidP="00462122">
      <w:pPr>
        <w:pStyle w:val="ListParagraph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462122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http://www.academia.edu/11714626/Sistem_Pertahanan_dan_Keamanan_Negara</w:t>
      </w:r>
    </w:p>
    <w:p w:rsid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sz w:val="20"/>
          <w:szCs w:val="20"/>
        </w:rPr>
        <w:t>Kewenanganlembaga-lembaga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Negara.</w:t>
      </w:r>
      <w:proofErr w:type="gramEnd"/>
    </w:p>
    <w:p w:rsidR="005332F8" w:rsidRDefault="005332F8" w:rsidP="005332F8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SuprastrukturdanInfrastruktursistempolitik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462122" w:rsidRPr="00462122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462122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Pr="00462122">
        <w:rPr>
          <w:rFonts w:ascii="Times New Roman" w:hAnsi="Times New Roman" w:cs="Times New Roman"/>
          <w:i/>
          <w:sz w:val="20"/>
          <w:szCs w:val="20"/>
        </w:rPr>
        <w:t xml:space="preserve"> http://tommysyatriadi.blogspot.co.id/2013/05/suprastruktur-dan-infrastruktur-politik.html</w:t>
      </w:r>
    </w:p>
    <w:p w:rsidR="005332F8" w:rsidRDefault="005332F8" w:rsidP="005332F8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Lembaga-lembaga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menurutUndang-undangDasar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Tahun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1945 Tata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kelolapemerintahan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yang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baik</w:t>
      </w:r>
      <w:proofErr w:type="spellEnd"/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http://nurwinadjimairah.blogspot.co.id/2011/10/lembaga-lembaga-negara-menurut-uud-1945.html</w:t>
      </w:r>
    </w:p>
    <w:p w:rsidR="005332F8" w:rsidRDefault="005332F8" w:rsidP="005332F8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Partisipasiwarganegaradalamsistempolitik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RI</w:t>
      </w:r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http://www.academia.edu/9434181/MAKALAH_FADLI</w:t>
      </w:r>
    </w:p>
    <w:p w:rsid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Hubunganstrukturaldanfungsionalpemerintahanpusatdandaerah</w:t>
      </w:r>
      <w:proofErr w:type="spellEnd"/>
    </w:p>
    <w:p w:rsidR="005332F8" w:rsidRDefault="005332F8" w:rsidP="005332F8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Desentralisasiatauotonomidaerahdalamkonteks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KesatuanRepublik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http://pkn-ips.blogspot.co.id/2014/11/desentralisasi-atau-otonomi-daerah.html</w:t>
      </w:r>
    </w:p>
    <w:p w:rsidR="005332F8" w:rsidRDefault="005332F8" w:rsidP="005332F8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KedudukandanPeranPemerintahPusat</w:t>
      </w:r>
      <w:proofErr w:type="spellEnd"/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http://belajar-ppkn.blogspot.co.id/2015/11/kedudukan-dan-peran-pemerintah-pusat.html</w:t>
      </w:r>
    </w:p>
    <w:p w:rsidR="005332F8" w:rsidRDefault="005332F8" w:rsidP="005332F8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KedudukandanPeranPemerintah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Daerah</w:t>
      </w:r>
    </w:p>
    <w:p w:rsidR="0085152A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462122" w:rsidRPr="0085152A" w:rsidRDefault="0085152A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152A">
        <w:rPr>
          <w:rFonts w:ascii="Times New Roman" w:hAnsi="Times New Roman" w:cs="Times New Roman"/>
          <w:i/>
          <w:sz w:val="20"/>
          <w:szCs w:val="20"/>
        </w:rPr>
        <w:t>http://www.academia.edu/9198531/_Kedudukan_dan_Peran_Pemerintah_Daerah_dan_Hubungan_Struktural_dan_Fungsional_Pemerintah_Pusat_dan_Daerah_</w:t>
      </w:r>
    </w:p>
    <w:p w:rsidR="005332F8" w:rsidRDefault="005332F8" w:rsidP="005332F8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HubunganStrukturaldanFungsionalPemerintahPusatdan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Daerah</w:t>
      </w:r>
    </w:p>
    <w:p w:rsidR="0085152A" w:rsidRPr="0085152A" w:rsidRDefault="0085152A" w:rsidP="0085152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85152A" w:rsidRPr="0085152A" w:rsidRDefault="0085152A" w:rsidP="0085152A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152A">
        <w:rPr>
          <w:rFonts w:ascii="Times New Roman" w:hAnsi="Times New Roman" w:cs="Times New Roman"/>
          <w:i/>
          <w:sz w:val="20"/>
          <w:szCs w:val="20"/>
        </w:rPr>
        <w:t>http://www.academia.edu/9198531/_Kedudukan_dan_Peran_Pemerintah_Daerah_dan_Hubungan_Struktural_dan_Fungsional_Pemerintah_Pusat_dan_Daerah_</w:t>
      </w:r>
    </w:p>
    <w:p w:rsid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sz w:val="20"/>
          <w:szCs w:val="20"/>
        </w:rPr>
        <w:t>Faktor-faktorpembentukintegrasinasional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5332F8" w:rsidRDefault="005332F8" w:rsidP="005332F8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KebhinnekaanBangsa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http://refrensi-ilmu.blogspot.co.id/2010/05/kebhinekaan-bangsa-indonesia.html</w:t>
      </w:r>
    </w:p>
    <w:p w:rsidR="005332F8" w:rsidRDefault="005332F8" w:rsidP="005332F8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KonsepIntegrasiNasional</w:t>
      </w:r>
      <w:proofErr w:type="spellEnd"/>
    </w:p>
    <w:p w:rsidR="00462122" w:rsidRPr="0085152A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85152A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85152A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85152A">
        <w:rPr>
          <w:rFonts w:ascii="Times New Roman" w:hAnsi="Times New Roman" w:cs="Times New Roman"/>
          <w:i/>
          <w:sz w:val="20"/>
          <w:szCs w:val="20"/>
        </w:rPr>
        <w:t xml:space="preserve"> http://duniabembi.blogspot.co.id/2013/09/konsep-integrasi-nasional-indonesia.html</w:t>
      </w:r>
    </w:p>
    <w:p w:rsidR="005332F8" w:rsidRDefault="005332F8" w:rsidP="005332F8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Faktor-faktorPembentukIntegrasiNasional</w:t>
      </w:r>
      <w:proofErr w:type="spellEnd"/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85152A" w:rsidRPr="00B619C8">
        <w:rPr>
          <w:rFonts w:ascii="Times New Roman" w:hAnsi="Times New Roman" w:cs="Times New Roman"/>
          <w:i/>
          <w:sz w:val="20"/>
          <w:szCs w:val="20"/>
        </w:rPr>
        <w:t xml:space="preserve"> http://rangkumanmateriips.blogspot.co.id/2014/10/faktor-pendorong-dan-penghambat.html</w:t>
      </w:r>
    </w:p>
    <w:p w:rsidR="005332F8" w:rsidRDefault="005332F8" w:rsidP="005332F8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TantangandalamMenjagaKeutuhan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Negara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KesatuanRepublik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Indonesia</w:t>
      </w:r>
    </w:p>
    <w:p w:rsidR="00B619C8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462122" w:rsidRPr="00B619C8" w:rsidRDefault="00B619C8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19C8">
        <w:rPr>
          <w:rFonts w:ascii="Times New Roman" w:hAnsi="Times New Roman" w:cs="Times New Roman"/>
          <w:i/>
          <w:sz w:val="20"/>
          <w:szCs w:val="20"/>
        </w:rPr>
        <w:t>http://www.academia.edu/14624888/Peran_Serta_Generasi_Muda_dalam_Menjaga_Keutuhan_NKRI</w:t>
      </w:r>
    </w:p>
    <w:p w:rsidR="005332F8" w:rsidRDefault="005332F8" w:rsidP="005332F8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PeransertawarganegaradalammenjagaPersatuandanKesatuanBangsa</w:t>
      </w:r>
      <w:proofErr w:type="spellEnd"/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http://www.pusakaindonesia.org/lima-sikap-dalam-menjaga-keutuhan-nkri/</w:t>
      </w:r>
    </w:p>
    <w:p w:rsid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332F8" w:rsidRPr="005332F8" w:rsidRDefault="005332F8" w:rsidP="005332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332F8">
        <w:rPr>
          <w:rFonts w:ascii="Times New Roman" w:hAnsi="Times New Roman" w:cs="Times New Roman"/>
          <w:sz w:val="20"/>
          <w:szCs w:val="20"/>
        </w:rPr>
        <w:t>Indikatorancamanterhadapnegaradanupayapenyelesaiannya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bidangIdeologi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politik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ekonomi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sosial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budaya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pertahanan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dankeamanan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5332F8" w:rsidRDefault="005332F8" w:rsidP="005332F8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Ancamanterhadapintegritasnasional</w:t>
      </w:r>
      <w:proofErr w:type="spellEnd"/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http://www.klikpengertian.com/2016/01/ancaman-terhadap-integrasi-nasional.html</w:t>
      </w:r>
    </w:p>
    <w:p w:rsidR="005332F8" w:rsidRDefault="005332F8" w:rsidP="005332F8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lastRenderedPageBreak/>
        <w:t>Ancaman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bidangIdeologi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politik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ekonomi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sosial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budaya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pertahanan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332F8">
        <w:rPr>
          <w:rFonts w:ascii="Times New Roman" w:hAnsi="Times New Roman" w:cs="Times New Roman"/>
          <w:sz w:val="20"/>
          <w:szCs w:val="20"/>
        </w:rPr>
        <w:t>dankeamanan</w:t>
      </w:r>
      <w:proofErr w:type="spellEnd"/>
    </w:p>
    <w:p w:rsidR="00B619C8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462122" w:rsidRPr="00B619C8" w:rsidRDefault="00B619C8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19C8">
        <w:rPr>
          <w:rFonts w:ascii="Times New Roman" w:hAnsi="Times New Roman" w:cs="Times New Roman"/>
          <w:i/>
          <w:sz w:val="20"/>
          <w:szCs w:val="20"/>
        </w:rPr>
        <w:t>http://www.ipapedia.web.id/2016/02/setrategi-indonesia-menghadapi-ancaman-di-berbagai-bidang.html</w:t>
      </w:r>
    </w:p>
    <w:p w:rsidR="005332F8" w:rsidRDefault="005332F8" w:rsidP="005332F8">
      <w:pPr>
        <w:pStyle w:val="ListParagraph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5332F8">
        <w:rPr>
          <w:rFonts w:ascii="Times New Roman" w:hAnsi="Times New Roman" w:cs="Times New Roman"/>
          <w:sz w:val="20"/>
          <w:szCs w:val="20"/>
        </w:rPr>
        <w:t>Peranmasyarakatuntukmengatasiberbagaiancamandalamrangkamembangunintegritasnasional</w:t>
      </w:r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http://pknabita.blogspot.co.id/2015/02/setelah-anda-menguasai-materi-bab-vi.html</w:t>
      </w:r>
    </w:p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332F8" w:rsidRPr="005332F8" w:rsidRDefault="005332F8" w:rsidP="005332F8">
      <w:p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ArtipentingnyaWawasan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Nusantara </w:t>
      </w:r>
    </w:p>
    <w:p w:rsidR="005332F8" w:rsidRDefault="005332F8" w:rsidP="005332F8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KonsepWawasan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Nusantara</w:t>
      </w:r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https://prezi.com/nrzqvemb8o2i/konsep-wawasan-nusantara/</w:t>
      </w:r>
    </w:p>
    <w:p w:rsidR="005332F8" w:rsidRDefault="005332F8" w:rsidP="005332F8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FungsidanTujuanWawasan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Nusantara</w:t>
      </w:r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http://www.pengertianahli.com/2014/07/pengertian-fungsi-tujuan-wawasan.html</w:t>
      </w:r>
    </w:p>
    <w:p w:rsidR="005332F8" w:rsidRDefault="005332F8" w:rsidP="005332F8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AspekTrigatradanPancagatradalamWawasan</w:t>
      </w:r>
      <w:proofErr w:type="spellEnd"/>
      <w:r w:rsidRPr="005332F8">
        <w:rPr>
          <w:rFonts w:ascii="Times New Roman" w:hAnsi="Times New Roman" w:cs="Times New Roman"/>
          <w:sz w:val="20"/>
          <w:szCs w:val="20"/>
        </w:rPr>
        <w:t xml:space="preserve"> Nusantara</w:t>
      </w:r>
    </w:p>
    <w:p w:rsidR="00462122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  <w:r w:rsidR="00B619C8" w:rsidRPr="00B619C8">
        <w:rPr>
          <w:rFonts w:ascii="Times New Roman" w:hAnsi="Times New Roman" w:cs="Times New Roman"/>
          <w:i/>
          <w:sz w:val="20"/>
          <w:szCs w:val="20"/>
        </w:rPr>
        <w:t xml:space="preserve"> http://bulinterista-bulinterista.blogspot.co.id/2011/03/aspek-trigatra-dan-pancagatra-dalam.html</w:t>
      </w:r>
    </w:p>
    <w:p w:rsidR="005332F8" w:rsidRDefault="005332F8" w:rsidP="005332F8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332F8">
        <w:rPr>
          <w:rFonts w:ascii="Times New Roman" w:hAnsi="Times New Roman" w:cs="Times New Roman"/>
          <w:sz w:val="20"/>
          <w:szCs w:val="20"/>
        </w:rPr>
        <w:t>Peransertawarganegaradalammendukungimplementasiwawasannusantara</w:t>
      </w:r>
      <w:proofErr w:type="spellEnd"/>
    </w:p>
    <w:p w:rsidR="00B619C8" w:rsidRPr="00B619C8" w:rsidRDefault="00462122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B619C8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B619C8">
        <w:rPr>
          <w:rFonts w:ascii="Times New Roman" w:hAnsi="Times New Roman" w:cs="Times New Roman"/>
          <w:i/>
          <w:sz w:val="20"/>
          <w:szCs w:val="20"/>
        </w:rPr>
        <w:t xml:space="preserve"> :</w:t>
      </w:r>
      <w:proofErr w:type="gramEnd"/>
    </w:p>
    <w:p w:rsidR="00462122" w:rsidRPr="00B619C8" w:rsidRDefault="00B619C8" w:rsidP="00462122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19C8">
        <w:rPr>
          <w:rFonts w:ascii="Times New Roman" w:hAnsi="Times New Roman" w:cs="Times New Roman"/>
          <w:i/>
          <w:sz w:val="20"/>
          <w:szCs w:val="20"/>
        </w:rPr>
        <w:t>https://sitinovianti.wordpress.com/2014/04/07/implementasi-wawasan-nusantara-dalam-segala-aspek/</w:t>
      </w:r>
    </w:p>
    <w:p w:rsidR="000269EE" w:rsidRPr="00B619C8" w:rsidRDefault="000269EE" w:rsidP="00092BA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0269EE" w:rsidRPr="00B619C8" w:rsidSect="00C412A0">
      <w:pgSz w:w="12191" w:h="18711" w:code="1000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5AF"/>
    <w:multiLevelType w:val="hybridMultilevel"/>
    <w:tmpl w:val="470C14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82D16"/>
    <w:multiLevelType w:val="hybridMultilevel"/>
    <w:tmpl w:val="635651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C0232"/>
    <w:multiLevelType w:val="hybridMultilevel"/>
    <w:tmpl w:val="ABE61E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61CB3"/>
    <w:multiLevelType w:val="hybridMultilevel"/>
    <w:tmpl w:val="7F94B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42BD2"/>
    <w:multiLevelType w:val="hybridMultilevel"/>
    <w:tmpl w:val="A650C4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F0F14"/>
    <w:multiLevelType w:val="hybridMultilevel"/>
    <w:tmpl w:val="631E10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86CE2"/>
    <w:multiLevelType w:val="hybridMultilevel"/>
    <w:tmpl w:val="CADCE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C2A46"/>
    <w:multiLevelType w:val="hybridMultilevel"/>
    <w:tmpl w:val="E7F89B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907E4"/>
    <w:multiLevelType w:val="hybridMultilevel"/>
    <w:tmpl w:val="E398F0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73C7"/>
    <w:multiLevelType w:val="hybridMultilevel"/>
    <w:tmpl w:val="C9428F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656F0"/>
    <w:multiLevelType w:val="hybridMultilevel"/>
    <w:tmpl w:val="F19227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927C6"/>
    <w:multiLevelType w:val="hybridMultilevel"/>
    <w:tmpl w:val="DF2416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470ED"/>
    <w:multiLevelType w:val="hybridMultilevel"/>
    <w:tmpl w:val="2C52A0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42412"/>
    <w:multiLevelType w:val="hybridMultilevel"/>
    <w:tmpl w:val="0F80E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  <w:num w:numId="12">
    <w:abstractNumId w:val="8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A4413"/>
    <w:rsid w:val="0001194E"/>
    <w:rsid w:val="000269EE"/>
    <w:rsid w:val="00092BA3"/>
    <w:rsid w:val="00462122"/>
    <w:rsid w:val="005332F8"/>
    <w:rsid w:val="0085152A"/>
    <w:rsid w:val="008871A7"/>
    <w:rsid w:val="009A4413"/>
    <w:rsid w:val="00A963B0"/>
    <w:rsid w:val="00B619C8"/>
    <w:rsid w:val="00C412A0"/>
    <w:rsid w:val="00E1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2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32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2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32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Ottoman</dc:creator>
  <cp:lastModifiedBy>Fatih</cp:lastModifiedBy>
  <cp:revision>9</cp:revision>
  <dcterms:created xsi:type="dcterms:W3CDTF">2016-06-02T06:03:00Z</dcterms:created>
  <dcterms:modified xsi:type="dcterms:W3CDTF">2017-05-25T09:16:00Z</dcterms:modified>
</cp:coreProperties>
</file>